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D40B0" w:rsidRDefault="003D2522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Default="001C0EB8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RAST, RAZVOJ I RAZMNOŽAVANJE</w:t>
      </w:r>
    </w:p>
    <w:p w:rsidR="001E72FE" w:rsidRPr="00251FC5" w:rsidRDefault="001E72FE" w:rsidP="002D40B0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251FC5">
        <w:rPr>
          <w:rFonts w:ascii="Arial" w:hAnsi="Arial" w:cs="Arial"/>
          <w:b/>
          <w:bCs/>
          <w:iCs/>
          <w:sz w:val="24"/>
          <w:szCs w:val="24"/>
        </w:rPr>
        <w:t>Razmnožavanje u ostalih biljaka</w:t>
      </w:r>
    </w:p>
    <w:p w:rsidR="00155824" w:rsidRPr="002D40B0" w:rsidRDefault="00155824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Motivacijski sadržaj</w:t>
      </w:r>
    </w:p>
    <w:p w:rsidR="008C3990" w:rsidRDefault="008C3990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E6582" w:rsidRDefault="00FD2403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5C0477">
        <w:rPr>
          <w:rFonts w:ascii="Arial" w:hAnsi="Arial" w:cs="Arial"/>
          <w:bCs/>
          <w:iCs/>
          <w:sz w:val="24"/>
          <w:szCs w:val="24"/>
        </w:rPr>
        <w:t>Riješi kviz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8" w:history="1">
        <w:r w:rsidRPr="00FD2403">
          <w:rPr>
            <w:rStyle w:val="Hyperlink"/>
            <w:rFonts w:ascii="Arial" w:hAnsi="Arial" w:cs="Arial"/>
            <w:bCs/>
            <w:iCs/>
            <w:sz w:val="24"/>
            <w:szCs w:val="24"/>
          </w:rPr>
          <w:t>Kritosjemenjače i golosjemenjače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DA4AB5">
        <w:rPr>
          <w:rFonts w:ascii="Arial" w:hAnsi="Arial" w:cs="Arial"/>
          <w:bCs/>
          <w:iCs/>
          <w:sz w:val="24"/>
          <w:szCs w:val="24"/>
        </w:rPr>
        <w:t xml:space="preserve">Konačno rješenje je ujedno i </w:t>
      </w:r>
      <w:r>
        <w:rPr>
          <w:rFonts w:ascii="Arial" w:hAnsi="Arial" w:cs="Arial"/>
          <w:bCs/>
          <w:iCs/>
          <w:sz w:val="24"/>
          <w:szCs w:val="24"/>
        </w:rPr>
        <w:t>tema koju ćemo danas proučavati</w:t>
      </w:r>
      <w:r w:rsidRPr="00DA4AB5">
        <w:rPr>
          <w:rFonts w:ascii="Arial" w:hAnsi="Arial" w:cs="Arial"/>
          <w:bCs/>
          <w:iCs/>
          <w:sz w:val="24"/>
          <w:szCs w:val="24"/>
        </w:rPr>
        <w:t>.</w:t>
      </w:r>
    </w:p>
    <w:p w:rsidR="005A2B83" w:rsidRPr="002D40B0" w:rsidRDefault="00541CF9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40B0" w:rsidRDefault="00647C2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2D75E2" w:rsidRPr="00251FC5" w:rsidRDefault="00F45342" w:rsidP="002D75E2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2D40B0">
        <w:rPr>
          <w:rFonts w:ascii="Arial" w:hAnsi="Arial" w:cs="Arial"/>
          <w:sz w:val="24"/>
          <w:szCs w:val="24"/>
        </w:rPr>
        <w:t xml:space="preserve">Pročitaj tekst u udžbeniku </w:t>
      </w:r>
      <w:r w:rsidR="00901170">
        <w:rPr>
          <w:rFonts w:ascii="Arial" w:hAnsi="Arial" w:cs="Arial"/>
          <w:sz w:val="24"/>
          <w:szCs w:val="24"/>
        </w:rPr>
        <w:t xml:space="preserve">na </w:t>
      </w:r>
      <w:r w:rsidR="00346444" w:rsidRPr="002D40B0">
        <w:rPr>
          <w:rFonts w:ascii="Arial" w:hAnsi="Arial" w:cs="Arial"/>
          <w:sz w:val="24"/>
          <w:szCs w:val="24"/>
        </w:rPr>
        <w:t>7</w:t>
      </w:r>
      <w:r w:rsidR="00251FC5">
        <w:rPr>
          <w:rFonts w:ascii="Arial" w:hAnsi="Arial" w:cs="Arial"/>
          <w:sz w:val="24"/>
          <w:szCs w:val="24"/>
        </w:rPr>
        <w:t>3</w:t>
      </w:r>
      <w:r w:rsidR="00E116F6" w:rsidRPr="002D40B0">
        <w:rPr>
          <w:rFonts w:ascii="Arial" w:hAnsi="Arial" w:cs="Arial"/>
          <w:sz w:val="24"/>
          <w:szCs w:val="24"/>
        </w:rPr>
        <w:t xml:space="preserve">. </w:t>
      </w:r>
      <w:r w:rsidR="001A4FDF" w:rsidRPr="002D40B0">
        <w:rPr>
          <w:rFonts w:ascii="Arial" w:hAnsi="Arial" w:cs="Arial"/>
          <w:sz w:val="24"/>
          <w:szCs w:val="24"/>
        </w:rPr>
        <w:t xml:space="preserve"> </w:t>
      </w:r>
      <w:r w:rsidRPr="002D40B0">
        <w:rPr>
          <w:rFonts w:ascii="Arial" w:hAnsi="Arial" w:cs="Arial"/>
          <w:sz w:val="24"/>
          <w:szCs w:val="24"/>
        </w:rPr>
        <w:t>stranic</w:t>
      </w:r>
      <w:r w:rsidR="00901170">
        <w:rPr>
          <w:rFonts w:ascii="Arial" w:hAnsi="Arial" w:cs="Arial"/>
          <w:sz w:val="24"/>
          <w:szCs w:val="24"/>
        </w:rPr>
        <w:t xml:space="preserve">i odlomak </w:t>
      </w:r>
      <w:r w:rsidR="002D75E2" w:rsidRPr="00251FC5">
        <w:rPr>
          <w:rFonts w:ascii="Arial" w:hAnsi="Arial" w:cs="Arial"/>
          <w:b/>
          <w:bCs/>
          <w:iCs/>
          <w:sz w:val="24"/>
          <w:szCs w:val="24"/>
        </w:rPr>
        <w:t>Razmnožavanje u ostalih biljaka</w:t>
      </w:r>
    </w:p>
    <w:p w:rsidR="00647C27" w:rsidRDefault="00346444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i </w:t>
      </w:r>
      <w:r w:rsidR="00B43ABF">
        <w:rPr>
          <w:rFonts w:ascii="Arial" w:hAnsi="Arial" w:cs="Arial"/>
          <w:sz w:val="24"/>
          <w:szCs w:val="24"/>
        </w:rPr>
        <w:t>odgovori na pitanja</w:t>
      </w:r>
      <w:r w:rsidR="00C10804" w:rsidRPr="002D40B0">
        <w:rPr>
          <w:rFonts w:ascii="Arial" w:hAnsi="Arial" w:cs="Arial"/>
          <w:sz w:val="24"/>
          <w:szCs w:val="24"/>
        </w:rPr>
        <w:t>.</w:t>
      </w:r>
    </w:p>
    <w:p w:rsidR="004141FE" w:rsidRPr="004141FE" w:rsidRDefault="004141FE" w:rsidP="004141FE">
      <w:pPr>
        <w:pStyle w:val="ListParagraph"/>
        <w:numPr>
          <w:ilvl w:val="0"/>
          <w:numId w:val="2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t xml:space="preserve">Nacrtaj mahovinu i označi dijelove. </w:t>
      </w: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Pr="004141FE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6350</wp:posOffset>
            </wp:positionV>
            <wp:extent cx="161036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64" y="21430"/>
                <wp:lineTo x="21464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B0C" w:rsidRDefault="00BE2B0C" w:rsidP="004141FE">
      <w:pPr>
        <w:spacing w:after="0" w:line="360" w:lineRule="auto"/>
        <w:rPr>
          <w:noProof/>
        </w:rPr>
      </w:pP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Pr="004141FE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941481" w:rsidRPr="004141FE" w:rsidRDefault="00941481" w:rsidP="00397801">
      <w:pPr>
        <w:pStyle w:val="ListParagraph"/>
        <w:spacing w:after="0" w:line="360" w:lineRule="auto"/>
        <w:ind w:left="360"/>
        <w:rPr>
          <w:rFonts w:ascii="Arial" w:eastAsia="Times New Roman" w:hAnsi="Arial" w:cs="Arial"/>
          <w:sz w:val="24"/>
          <w:szCs w:val="24"/>
        </w:rPr>
      </w:pPr>
    </w:p>
    <w:p w:rsidR="004141FE" w:rsidRDefault="004141FE" w:rsidP="004141FE">
      <w:pPr>
        <w:pStyle w:val="ListParagraph"/>
        <w:numPr>
          <w:ilvl w:val="0"/>
          <w:numId w:val="2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t>Koji dio mahovine čini spolnu generaciju. Objasni zašto.</w:t>
      </w:r>
    </w:p>
    <w:p w:rsidR="00941481" w:rsidRPr="00941481" w:rsidRDefault="00941481" w:rsidP="00941481">
      <w:pPr>
        <w:pStyle w:val="ListParagraph"/>
        <w:spacing w:after="0" w:line="360" w:lineRule="auto"/>
        <w:ind w:left="36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</w:t>
      </w:r>
    </w:p>
    <w:p w:rsidR="004141FE" w:rsidRDefault="004141FE" w:rsidP="00941481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lastRenderedPageBreak/>
        <w:t>3. Gdje</w:t>
      </w:r>
      <w:r w:rsidR="00941481">
        <w:rPr>
          <w:rFonts w:ascii="Arial" w:eastAsia="Times New Roman" w:hAnsi="Arial" w:cs="Arial"/>
          <w:sz w:val="24"/>
          <w:szCs w:val="24"/>
        </w:rPr>
        <w:t xml:space="preserve"> su smještene spore u mahovina? </w:t>
      </w:r>
      <w:r w:rsidR="00397801" w:rsidRPr="004141FE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941481" w:rsidRPr="00941481" w:rsidRDefault="00941481" w:rsidP="00941481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397801" w:rsidRDefault="004141FE" w:rsidP="00397801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t xml:space="preserve">4. Zašto je za oplodnju mahovinama potrebna voda? </w:t>
      </w:r>
      <w:r w:rsidR="00397801" w:rsidRPr="004141F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397801" w:rsidRDefault="00397801" w:rsidP="00397801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397801" w:rsidRDefault="004141FE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t>5. Nacrtaj paprat i označi dijelove.</w:t>
      </w:r>
    </w:p>
    <w:p w:rsidR="00397801" w:rsidRDefault="00941481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13970</wp:posOffset>
            </wp:positionV>
            <wp:extent cx="2419350" cy="2240280"/>
            <wp:effectExtent l="19050" t="0" r="0" b="0"/>
            <wp:wrapTight wrapText="bothSides">
              <wp:wrapPolygon edited="0">
                <wp:start x="-170" y="0"/>
                <wp:lineTo x="-170" y="21490"/>
                <wp:lineTo x="21600" y="21490"/>
                <wp:lineTo x="21600" y="0"/>
                <wp:lineTo x="-17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7801" w:rsidRDefault="00397801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397801" w:rsidRDefault="00397801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397801">
      <w:pPr>
        <w:pStyle w:val="ListParagraph"/>
        <w:shd w:val="clear" w:color="auto" w:fill="FFFFFF" w:themeFill="background1"/>
        <w:spacing w:line="360" w:lineRule="auto"/>
        <w:rPr>
          <w:noProof/>
        </w:rPr>
      </w:pPr>
    </w:p>
    <w:p w:rsidR="00397801" w:rsidRDefault="00397801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397801" w:rsidRDefault="00397801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397801" w:rsidRDefault="00397801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397801" w:rsidRDefault="00397801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397801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Pr="00397801" w:rsidRDefault="004141FE" w:rsidP="00397801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t>6. Koji dio paprati čini nespolnu generaciju. Objasni.</w:t>
      </w:r>
    </w:p>
    <w:p w:rsidR="00397801" w:rsidRPr="00397801" w:rsidRDefault="00397801" w:rsidP="00397801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141F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E2B0C" w:rsidRDefault="004141FE" w:rsidP="00BE2B0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t xml:space="preserve">7. Gdje su smještene spore? </w:t>
      </w:r>
      <w:r w:rsidR="00397801" w:rsidRPr="004141FE">
        <w:rPr>
          <w:rFonts w:ascii="Arial" w:hAnsi="Arial" w:cs="Arial"/>
          <w:sz w:val="24"/>
          <w:szCs w:val="24"/>
        </w:rPr>
        <w:t>_____________________________________________________________</w:t>
      </w:r>
      <w:r w:rsidR="00941481">
        <w:rPr>
          <w:rFonts w:ascii="Arial" w:hAnsi="Arial" w:cs="Arial"/>
          <w:sz w:val="24"/>
          <w:szCs w:val="24"/>
        </w:rPr>
        <w:t>_</w:t>
      </w:r>
    </w:p>
    <w:p w:rsidR="00BE2B0C" w:rsidRDefault="00BE2B0C" w:rsidP="00BE2B0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BE2B0C" w:rsidRPr="00BE2B0C" w:rsidRDefault="00BE2B0C" w:rsidP="00BE2B0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Pr="00BE2B0C">
        <w:rPr>
          <w:rFonts w:ascii="Arial" w:hAnsi="Arial" w:cs="Arial"/>
          <w:sz w:val="24"/>
          <w:szCs w:val="24"/>
        </w:rPr>
        <w:t>Na kakvim staništima žive mahovine i paprati? Objasni zašto.</w:t>
      </w:r>
    </w:p>
    <w:p w:rsidR="001905AE" w:rsidRDefault="00BE2B0C" w:rsidP="00BE2B0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4141F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41481" w:rsidRPr="00241EF8" w:rsidRDefault="00941481" w:rsidP="00BE2B0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24FD1" w:rsidRPr="002D40B0" w:rsidRDefault="00724FD1" w:rsidP="002D40B0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0"/>
    <w:p w:rsidR="00D9207E" w:rsidRDefault="00D9207E" w:rsidP="002D40B0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3C0F33" w:rsidRDefault="001F21C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="000B70F3" w:rsidRPr="000B70F3">
          <w:rPr>
            <w:rStyle w:val="Hyperlink"/>
            <w:rFonts w:ascii="Arial" w:hAnsi="Arial" w:cs="Arial"/>
            <w:sz w:val="24"/>
            <w:szCs w:val="24"/>
          </w:rPr>
          <w:t>Razm</w:t>
        </w:r>
        <w:r w:rsidR="000B70F3" w:rsidRPr="000B70F3">
          <w:rPr>
            <w:rStyle w:val="Hyperlink"/>
            <w:rFonts w:ascii="Arial" w:hAnsi="Arial" w:cs="Arial"/>
            <w:sz w:val="24"/>
            <w:szCs w:val="24"/>
          </w:rPr>
          <w:t>n</w:t>
        </w:r>
        <w:r w:rsidR="000B70F3" w:rsidRPr="000B70F3">
          <w:rPr>
            <w:rStyle w:val="Hyperlink"/>
            <w:rFonts w:ascii="Arial" w:hAnsi="Arial" w:cs="Arial"/>
            <w:sz w:val="24"/>
            <w:szCs w:val="24"/>
          </w:rPr>
          <w:t>ožavanje mahovina i paprati</w:t>
        </w:r>
      </w:hyperlink>
      <w:r w:rsidR="000B70F3">
        <w:rPr>
          <w:rFonts w:ascii="Arial" w:hAnsi="Arial" w:cs="Arial"/>
          <w:sz w:val="24"/>
          <w:szCs w:val="24"/>
        </w:rPr>
        <w:t>.</w:t>
      </w:r>
    </w:p>
    <w:p w:rsidR="00E517E7" w:rsidRDefault="00E517E7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941481" w:rsidRDefault="00941481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0B70F3" w:rsidRPr="00CA3E69" w:rsidRDefault="000B70F3" w:rsidP="00195A12">
      <w:pPr>
        <w:shd w:val="clear" w:color="auto" w:fill="FFE6D3" w:themeFill="accent4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A3E69">
        <w:rPr>
          <w:rFonts w:ascii="Arial" w:hAnsi="Arial" w:cs="Arial"/>
          <w:b/>
          <w:sz w:val="24"/>
          <w:szCs w:val="24"/>
        </w:rPr>
        <w:lastRenderedPageBreak/>
        <w:t>VENNOV DIJAGRAM</w:t>
      </w:r>
    </w:p>
    <w:p w:rsidR="000B70F3" w:rsidRPr="00CA3E69" w:rsidRDefault="000B70F3" w:rsidP="000B70F3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B70F3" w:rsidRPr="00CA3E69" w:rsidRDefault="000B70F3" w:rsidP="000B70F3">
      <w:pPr>
        <w:pStyle w:val="Normal1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A3E69">
        <w:rPr>
          <w:rFonts w:ascii="Arial" w:hAnsi="Arial" w:cs="Arial"/>
          <w:bCs/>
          <w:sz w:val="24"/>
          <w:szCs w:val="24"/>
        </w:rPr>
        <w:t xml:space="preserve">Usporedi  </w:t>
      </w:r>
      <w:r>
        <w:rPr>
          <w:rFonts w:ascii="Arial" w:hAnsi="Arial" w:cs="Arial"/>
          <w:bCs/>
          <w:sz w:val="24"/>
          <w:szCs w:val="24"/>
        </w:rPr>
        <w:t>mahovine i paprati</w:t>
      </w:r>
      <w:r w:rsidRPr="00CA3E69">
        <w:rPr>
          <w:rFonts w:ascii="Arial" w:hAnsi="Arial" w:cs="Arial"/>
          <w:bCs/>
          <w:sz w:val="24"/>
          <w:szCs w:val="24"/>
        </w:rPr>
        <w:t xml:space="preserve"> pomoću </w:t>
      </w:r>
      <w:proofErr w:type="spellStart"/>
      <w:r w:rsidRPr="00CA3E69">
        <w:rPr>
          <w:rFonts w:ascii="Arial" w:hAnsi="Arial" w:cs="Arial"/>
          <w:sz w:val="24"/>
          <w:szCs w:val="24"/>
        </w:rPr>
        <w:t>Vennovog</w:t>
      </w:r>
      <w:proofErr w:type="spellEnd"/>
      <w:r w:rsidRPr="00CA3E69">
        <w:rPr>
          <w:rFonts w:ascii="Arial" w:hAnsi="Arial" w:cs="Arial"/>
          <w:sz w:val="24"/>
          <w:szCs w:val="24"/>
        </w:rPr>
        <w:t xml:space="preserve"> dijagrama. </w:t>
      </w:r>
    </w:p>
    <w:p w:rsidR="000B70F3" w:rsidRPr="00CA3E69" w:rsidRDefault="000B70F3" w:rsidP="000B70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3E69">
        <w:rPr>
          <w:rFonts w:ascii="Arial" w:hAnsi="Arial" w:cs="Arial"/>
          <w:sz w:val="24"/>
          <w:szCs w:val="24"/>
        </w:rPr>
        <w:t xml:space="preserve">U lijevi dio dijagrama upiši pojmove koji se odnose samo na samo </w:t>
      </w:r>
      <w:r>
        <w:rPr>
          <w:rFonts w:ascii="Arial" w:hAnsi="Arial" w:cs="Arial"/>
          <w:sz w:val="24"/>
          <w:szCs w:val="24"/>
        </w:rPr>
        <w:t>mahovine</w:t>
      </w:r>
      <w:r w:rsidRPr="00CA3E69">
        <w:rPr>
          <w:rFonts w:ascii="Arial" w:hAnsi="Arial" w:cs="Arial"/>
          <w:sz w:val="24"/>
          <w:szCs w:val="24"/>
        </w:rPr>
        <w:t xml:space="preserve">, u desni dio pojmove koji se odnose samo na </w:t>
      </w:r>
      <w:r>
        <w:rPr>
          <w:rFonts w:ascii="Arial" w:hAnsi="Arial" w:cs="Arial"/>
          <w:sz w:val="24"/>
          <w:szCs w:val="24"/>
        </w:rPr>
        <w:t>paprati</w:t>
      </w:r>
      <w:r w:rsidRPr="00CA3E69">
        <w:rPr>
          <w:rFonts w:ascii="Arial" w:hAnsi="Arial" w:cs="Arial"/>
          <w:sz w:val="24"/>
          <w:szCs w:val="24"/>
        </w:rPr>
        <w:t xml:space="preserve">. U dio gdje se krugovi preklapaju upiši pojmove koje odnose na oba </w:t>
      </w:r>
      <w:r>
        <w:rPr>
          <w:rFonts w:ascii="Arial" w:hAnsi="Arial" w:cs="Arial"/>
          <w:sz w:val="24"/>
          <w:szCs w:val="24"/>
        </w:rPr>
        <w:t>organizma.</w:t>
      </w:r>
    </w:p>
    <w:p w:rsidR="002F7482" w:rsidRDefault="002F7482" w:rsidP="000B70F3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0B70F3" w:rsidRPr="00CA3E69" w:rsidRDefault="000B70F3" w:rsidP="000B70F3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  <w:r w:rsidRPr="00CA3E6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210185</wp:posOffset>
            </wp:positionV>
            <wp:extent cx="4533900" cy="2905125"/>
            <wp:effectExtent l="57150" t="0" r="0" b="0"/>
            <wp:wrapTight wrapText="bothSides">
              <wp:wrapPolygon edited="0">
                <wp:start x="5445" y="991"/>
                <wp:lineTo x="4629" y="1133"/>
                <wp:lineTo x="1997" y="2833"/>
                <wp:lineTo x="1906" y="3399"/>
                <wp:lineTo x="635" y="5524"/>
                <wp:lineTo x="-91" y="7790"/>
                <wp:lineTo x="-272" y="12323"/>
                <wp:lineTo x="91" y="14589"/>
                <wp:lineTo x="908" y="16855"/>
                <wp:lineTo x="2541" y="19121"/>
                <wp:lineTo x="2632" y="20254"/>
                <wp:lineTo x="5899" y="20821"/>
                <wp:lineTo x="11708" y="20821"/>
                <wp:lineTo x="14158" y="20821"/>
                <wp:lineTo x="14612" y="20821"/>
                <wp:lineTo x="16881" y="19405"/>
                <wp:lineTo x="16881" y="19121"/>
                <wp:lineTo x="16971" y="19121"/>
                <wp:lineTo x="18424" y="16997"/>
                <wp:lineTo x="18424" y="16855"/>
                <wp:lineTo x="18514" y="16855"/>
                <wp:lineTo x="19240" y="14730"/>
                <wp:lineTo x="19240" y="14589"/>
                <wp:lineTo x="19603" y="12464"/>
                <wp:lineTo x="19603" y="10056"/>
                <wp:lineTo x="19331" y="7932"/>
                <wp:lineTo x="19331" y="7790"/>
                <wp:lineTo x="18696" y="5666"/>
                <wp:lineTo x="18605" y="5524"/>
                <wp:lineTo x="17334" y="3399"/>
                <wp:lineTo x="17334" y="1841"/>
                <wp:lineTo x="13523" y="991"/>
                <wp:lineTo x="7714" y="991"/>
                <wp:lineTo x="5445" y="991"/>
              </wp:wrapPolygon>
            </wp:wrapTight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0B70F3" w:rsidRDefault="000B70F3" w:rsidP="000B70F3"/>
    <w:p w:rsidR="000B70F3" w:rsidRPr="00690F4F" w:rsidRDefault="000B70F3" w:rsidP="000B70F3"/>
    <w:p w:rsidR="000B70F3" w:rsidRPr="00690F4F" w:rsidRDefault="000B70F3" w:rsidP="000B70F3"/>
    <w:p w:rsidR="000B70F3" w:rsidRPr="00690F4F" w:rsidRDefault="000B70F3" w:rsidP="000B70F3"/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252CE" w:rsidRPr="002D40B0" w:rsidRDefault="000252CE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2D40B0" w:rsidSect="000E513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5E7" w:rsidRDefault="000555E7" w:rsidP="00FE549F">
      <w:pPr>
        <w:spacing w:after="0" w:line="240" w:lineRule="auto"/>
      </w:pPr>
      <w:r>
        <w:separator/>
      </w:r>
    </w:p>
  </w:endnote>
  <w:endnote w:type="continuationSeparator" w:id="0">
    <w:p w:rsidR="000555E7" w:rsidRDefault="000555E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9A2594-F98C-4E55-9CCF-DC0CE25978A5}"/>
    <w:embedBold r:id="rId2" w:fontKey="{7F7B4A62-FB19-4382-A5A8-52A6150D33C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E49BB68-BAE4-43CE-8EC0-2781832C549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19EE79B-FEB8-4621-B924-6F42F11546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A549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94148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5E7" w:rsidRDefault="000555E7" w:rsidP="00FE549F">
      <w:pPr>
        <w:spacing w:after="0" w:line="240" w:lineRule="auto"/>
      </w:pPr>
      <w:r>
        <w:separator/>
      </w:r>
    </w:p>
  </w:footnote>
  <w:footnote w:type="continuationSeparator" w:id="0">
    <w:p w:rsidR="000555E7" w:rsidRDefault="000555E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24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4"/>
  </w:num>
  <w:num w:numId="10">
    <w:abstractNumId w:val="4"/>
  </w:num>
  <w:num w:numId="11">
    <w:abstractNumId w:val="18"/>
  </w:num>
  <w:num w:numId="12">
    <w:abstractNumId w:val="22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9"/>
  </w:num>
  <w:num w:numId="19">
    <w:abstractNumId w:val="2"/>
  </w:num>
  <w:num w:numId="20">
    <w:abstractNumId w:val="15"/>
  </w:num>
  <w:num w:numId="21">
    <w:abstractNumId w:val="17"/>
  </w:num>
  <w:num w:numId="22">
    <w:abstractNumId w:val="23"/>
  </w:num>
  <w:num w:numId="23">
    <w:abstractNumId w:val="21"/>
  </w:num>
  <w:num w:numId="24">
    <w:abstractNumId w:val="13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1CED"/>
    <w:rsid w:val="00041E72"/>
    <w:rsid w:val="000555E7"/>
    <w:rsid w:val="000559B9"/>
    <w:rsid w:val="000563E0"/>
    <w:rsid w:val="00061C9E"/>
    <w:rsid w:val="000629A6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A4B0F"/>
    <w:rsid w:val="000B30A0"/>
    <w:rsid w:val="000B3AFA"/>
    <w:rsid w:val="000B70F3"/>
    <w:rsid w:val="000B7F53"/>
    <w:rsid w:val="000C094F"/>
    <w:rsid w:val="000C4B07"/>
    <w:rsid w:val="000C50FD"/>
    <w:rsid w:val="000C6EA7"/>
    <w:rsid w:val="000D0976"/>
    <w:rsid w:val="000D0DF1"/>
    <w:rsid w:val="000D18FA"/>
    <w:rsid w:val="000D48BE"/>
    <w:rsid w:val="000D4DD7"/>
    <w:rsid w:val="000D7E28"/>
    <w:rsid w:val="000E3BF5"/>
    <w:rsid w:val="000E5137"/>
    <w:rsid w:val="000E59A2"/>
    <w:rsid w:val="000E5B43"/>
    <w:rsid w:val="000E5D1E"/>
    <w:rsid w:val="000E6582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322F"/>
    <w:rsid w:val="00226945"/>
    <w:rsid w:val="00231A49"/>
    <w:rsid w:val="002374FD"/>
    <w:rsid w:val="00241EF8"/>
    <w:rsid w:val="00244BBD"/>
    <w:rsid w:val="002462C0"/>
    <w:rsid w:val="00251FC5"/>
    <w:rsid w:val="002559C0"/>
    <w:rsid w:val="00257173"/>
    <w:rsid w:val="00266769"/>
    <w:rsid w:val="00276F1A"/>
    <w:rsid w:val="002813B7"/>
    <w:rsid w:val="00284F6F"/>
    <w:rsid w:val="002850AC"/>
    <w:rsid w:val="002856B8"/>
    <w:rsid w:val="00290BE6"/>
    <w:rsid w:val="00294FC6"/>
    <w:rsid w:val="002A2BF9"/>
    <w:rsid w:val="002A5A27"/>
    <w:rsid w:val="002C36B9"/>
    <w:rsid w:val="002D40B0"/>
    <w:rsid w:val="002D561E"/>
    <w:rsid w:val="002D75E2"/>
    <w:rsid w:val="002F1CF1"/>
    <w:rsid w:val="002F2833"/>
    <w:rsid w:val="002F2D0C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7D9D"/>
    <w:rsid w:val="00353F74"/>
    <w:rsid w:val="00362D59"/>
    <w:rsid w:val="003630DD"/>
    <w:rsid w:val="00364073"/>
    <w:rsid w:val="00365A28"/>
    <w:rsid w:val="00366F82"/>
    <w:rsid w:val="00370AF3"/>
    <w:rsid w:val="00376257"/>
    <w:rsid w:val="00377810"/>
    <w:rsid w:val="00381917"/>
    <w:rsid w:val="00394B37"/>
    <w:rsid w:val="00395118"/>
    <w:rsid w:val="00397801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373A"/>
    <w:rsid w:val="004141FE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723FB"/>
    <w:rsid w:val="004741FE"/>
    <w:rsid w:val="00475A1E"/>
    <w:rsid w:val="00475AD5"/>
    <w:rsid w:val="004841E5"/>
    <w:rsid w:val="00494A4B"/>
    <w:rsid w:val="004A230D"/>
    <w:rsid w:val="004A27D4"/>
    <w:rsid w:val="004A5498"/>
    <w:rsid w:val="004A6529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20C73"/>
    <w:rsid w:val="00621200"/>
    <w:rsid w:val="00621A78"/>
    <w:rsid w:val="00621FF7"/>
    <w:rsid w:val="00631275"/>
    <w:rsid w:val="0063454E"/>
    <w:rsid w:val="00640733"/>
    <w:rsid w:val="006422D0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A10DF"/>
    <w:rsid w:val="006A1CCD"/>
    <w:rsid w:val="006A28FD"/>
    <w:rsid w:val="006A3624"/>
    <w:rsid w:val="006B2DAE"/>
    <w:rsid w:val="006B7FB0"/>
    <w:rsid w:val="006C2073"/>
    <w:rsid w:val="006C568C"/>
    <w:rsid w:val="006D094F"/>
    <w:rsid w:val="006D711E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A6AF7"/>
    <w:rsid w:val="007B78ED"/>
    <w:rsid w:val="007C74F3"/>
    <w:rsid w:val="007D3367"/>
    <w:rsid w:val="007D6149"/>
    <w:rsid w:val="007E334A"/>
    <w:rsid w:val="007E4277"/>
    <w:rsid w:val="007E6C7A"/>
    <w:rsid w:val="007E7050"/>
    <w:rsid w:val="00800F6B"/>
    <w:rsid w:val="00805327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C353C"/>
    <w:rsid w:val="008C3990"/>
    <w:rsid w:val="008C567D"/>
    <w:rsid w:val="008D29DE"/>
    <w:rsid w:val="008E008C"/>
    <w:rsid w:val="008E31B4"/>
    <w:rsid w:val="008F1554"/>
    <w:rsid w:val="008F2E08"/>
    <w:rsid w:val="008F54B8"/>
    <w:rsid w:val="00901170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481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2956"/>
    <w:rsid w:val="00AA15D9"/>
    <w:rsid w:val="00AA4423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7E69"/>
    <w:rsid w:val="00B10520"/>
    <w:rsid w:val="00B13F49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6297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7E0C"/>
    <w:rsid w:val="00BF27E4"/>
    <w:rsid w:val="00BF3A51"/>
    <w:rsid w:val="00C038D8"/>
    <w:rsid w:val="00C04587"/>
    <w:rsid w:val="00C076B9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5015"/>
    <w:rsid w:val="00D37A6A"/>
    <w:rsid w:val="00D37ADB"/>
    <w:rsid w:val="00D41B4F"/>
    <w:rsid w:val="00D43C64"/>
    <w:rsid w:val="00D444B4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60263"/>
    <w:rsid w:val="00E64BBA"/>
    <w:rsid w:val="00E66EE1"/>
    <w:rsid w:val="00E775F2"/>
    <w:rsid w:val="00E851BD"/>
    <w:rsid w:val="00EA0B9C"/>
    <w:rsid w:val="00EA30D8"/>
    <w:rsid w:val="00EA5DCB"/>
    <w:rsid w:val="00EA6723"/>
    <w:rsid w:val="00EC0BFC"/>
    <w:rsid w:val="00EC12D4"/>
    <w:rsid w:val="00EC1D7C"/>
    <w:rsid w:val="00EC3853"/>
    <w:rsid w:val="00ED53D3"/>
    <w:rsid w:val="00ED5ACE"/>
    <w:rsid w:val="00EE2576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21439"/>
    <w:rsid w:val="00F2280F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744B3"/>
    <w:rsid w:val="00F77133"/>
    <w:rsid w:val="00F8349E"/>
    <w:rsid w:val="00F84038"/>
    <w:rsid w:val="00F862F0"/>
    <w:rsid w:val="00F910D0"/>
    <w:rsid w:val="00F91515"/>
    <w:rsid w:val="00F93B1B"/>
    <w:rsid w:val="00F940AB"/>
    <w:rsid w:val="00FA0A65"/>
    <w:rsid w:val="00FA4247"/>
    <w:rsid w:val="00FB4533"/>
    <w:rsid w:val="00FC00D4"/>
    <w:rsid w:val="00FC0583"/>
    <w:rsid w:val="00FC1648"/>
    <w:rsid w:val="00FC4E5D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zghb3s5k20" TargetMode="Externa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tcykud9k20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4C56EC87-955E-424F-85D6-6299BE91DAB3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>
              <a:solidFill>
                <a:schemeClr val="accent3">
                  <a:lumMod val="40000"/>
                  <a:lumOff val="60000"/>
                </a:schemeClr>
              </a:solidFill>
            </a:rPr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endParaRPr lang="hr-HR">
            <a:solidFill>
              <a:schemeClr val="accent3">
                <a:lumMod val="40000"/>
                <a:lumOff val="60000"/>
              </a:schemeClr>
            </a:solidFill>
          </a:endParaRPr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endParaRPr lang="hr-HR">
            <a:solidFill>
              <a:schemeClr val="accent3">
                <a:lumMod val="40000"/>
                <a:lumOff val="60000"/>
              </a:schemeClr>
            </a:solidFill>
          </a:endParaRPr>
        </a:p>
      </dgm:t>
    </dgm:pt>
    <dgm:pt modelId="{8BB0B70C-CC2F-491D-8132-B5B0B26E6B74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>
              <a:solidFill>
                <a:schemeClr val="accent3">
                  <a:lumMod val="40000"/>
                  <a:lumOff val="60000"/>
                </a:schemeClr>
              </a:solidFill>
            </a:rPr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endParaRPr lang="hr-HR">
            <a:solidFill>
              <a:schemeClr val="accent3">
                <a:lumMod val="40000"/>
                <a:lumOff val="60000"/>
              </a:schemeClr>
            </a:solidFill>
          </a:endParaRPr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endParaRPr lang="hr-HR">
            <a:solidFill>
              <a:schemeClr val="accent3">
                <a:lumMod val="40000"/>
                <a:lumOff val="60000"/>
              </a:schemeClr>
            </a:solidFill>
          </a:endParaRPr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  <dgm:t>
        <a:bodyPr/>
        <a:lstStyle/>
        <a:p>
          <a:endParaRPr lang="hr-HR"/>
        </a:p>
      </dgm:t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  <dgm:t>
        <a:bodyPr/>
        <a:lstStyle/>
        <a:p>
          <a:endParaRPr lang="hr-HR"/>
        </a:p>
      </dgm:t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551C0723-2E5D-4F37-AAFE-2AD4FAF36438}" type="presOf" srcId="{8BB0B70C-CC2F-491D-8132-B5B0B26E6B74}" destId="{F90035D8-C455-4DE9-A8FA-AC7D5CE82D01}" srcOrd="0" destOrd="0" presId="urn:microsoft.com/office/officeart/2005/8/layout/venn1"/>
    <dgm:cxn modelId="{3A03B421-C7E4-4513-A4E9-62D7A7D009AA}" type="presOf" srcId="{4C56EC87-955E-424F-85D6-6299BE91DAB3}" destId="{7FB2F40E-E185-4BA8-934D-9B80E5A82314}" srcOrd="0" destOrd="0" presId="urn:microsoft.com/office/officeart/2005/8/layout/venn1"/>
    <dgm:cxn modelId="{165ACA59-458F-4867-B480-49A603F8D14F}" type="presOf" srcId="{8BB0B70C-CC2F-491D-8132-B5B0B26E6B74}" destId="{8BABDF86-45DC-4A55-A030-FF2ED4477AFA}" srcOrd="1" destOrd="0" presId="urn:microsoft.com/office/officeart/2005/8/layout/venn1"/>
    <dgm:cxn modelId="{0A87EBF1-F1C2-4315-BF78-8BC48093B139}" type="presOf" srcId="{577206E2-83C7-4113-9865-1DF4D06C2371}" destId="{CB14A06A-72A4-4C01-B56C-D371EABF65E7}" srcOrd="0" destOrd="0" presId="urn:microsoft.com/office/officeart/2005/8/layout/venn1"/>
    <dgm:cxn modelId="{9FAE9650-8CF8-4EAD-90B0-B8DD1EB255FC}" type="presOf" srcId="{4C56EC87-955E-424F-85D6-6299BE91DAB3}" destId="{21C8A5F3-EBC0-4842-A281-EBC6801DB733}" srcOrd="1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730F06D6-0216-4B33-ACFE-7414D6B6C8EE}" type="presParOf" srcId="{CB14A06A-72A4-4C01-B56C-D371EABF65E7}" destId="{7FB2F40E-E185-4BA8-934D-9B80E5A82314}" srcOrd="0" destOrd="0" presId="urn:microsoft.com/office/officeart/2005/8/layout/venn1"/>
    <dgm:cxn modelId="{8A86718E-72EF-4A9F-A3BC-5E50693AFFDD}" type="presParOf" srcId="{CB14A06A-72A4-4C01-B56C-D371EABF65E7}" destId="{21C8A5F3-EBC0-4842-A281-EBC6801DB733}" srcOrd="1" destOrd="0" presId="urn:microsoft.com/office/officeart/2005/8/layout/venn1"/>
    <dgm:cxn modelId="{D1FCDCCE-0EF7-4F9B-8D3C-C19D1DBD0993}" type="presParOf" srcId="{CB14A06A-72A4-4C01-B56C-D371EABF65E7}" destId="{F90035D8-C455-4DE9-A8FA-AC7D5CE82D01}" srcOrd="2" destOrd="0" presId="urn:microsoft.com/office/officeart/2005/8/layout/venn1"/>
    <dgm:cxn modelId="{EE713CAD-AD2D-4599-98B8-A6C69428D4B3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-32912" y="130176"/>
          <a:ext cx="2836188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>
              <a:solidFill>
                <a:schemeClr val="accent3">
                  <a:lumMod val="40000"/>
                  <a:lumOff val="60000"/>
                </a:schemeClr>
              </a:solidFill>
            </a:rPr>
            <a:t> </a:t>
          </a:r>
        </a:p>
      </dsp:txBody>
      <dsp:txXfrm>
        <a:off x="363132" y="442051"/>
        <a:ext cx="1635279" cy="2021021"/>
      </dsp:txXfrm>
    </dsp:sp>
    <dsp:sp modelId="{F90035D8-C455-4DE9-A8FA-AC7D5CE82D01}">
      <dsp:nvSpPr>
        <dsp:cNvPr id="0" name=""/>
        <dsp:cNvSpPr/>
      </dsp:nvSpPr>
      <dsp:spPr>
        <a:xfrm>
          <a:off x="1341249" y="154358"/>
          <a:ext cx="2736139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>
              <a:solidFill>
                <a:schemeClr val="accent3">
                  <a:lumMod val="40000"/>
                  <a:lumOff val="60000"/>
                </a:schemeClr>
              </a:solidFill>
            </a:rPr>
            <a:t> </a:t>
          </a:r>
        </a:p>
      </dsp:txBody>
      <dsp:txXfrm>
        <a:off x="2117721" y="466233"/>
        <a:ext cx="1577594" cy="20210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4C477-F8A4-46AD-A2CE-6E452631F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1924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529</cp:revision>
  <dcterms:created xsi:type="dcterms:W3CDTF">2020-09-11T09:25:00Z</dcterms:created>
  <dcterms:modified xsi:type="dcterms:W3CDTF">2020-09-29T07:09:00Z</dcterms:modified>
</cp:coreProperties>
</file>